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B5248" w14:textId="47B239CD" w:rsidR="00431D92" w:rsidRPr="00431D92" w:rsidRDefault="00244A1E" w:rsidP="00431D92">
      <w:pPr>
        <w:rPr>
          <w:b/>
        </w:rPr>
      </w:pPr>
      <w:r w:rsidRPr="00A33E50">
        <w:rPr>
          <w:b/>
          <w:sz w:val="28"/>
          <w:szCs w:val="28"/>
        </w:rPr>
        <w:t xml:space="preserve">Engage360 </w:t>
      </w:r>
      <w:r>
        <w:rPr>
          <w:b/>
          <w:sz w:val="28"/>
          <w:szCs w:val="28"/>
        </w:rPr>
        <w:t>Communications</w:t>
      </w:r>
      <w:r>
        <w:rPr>
          <w:b/>
        </w:rPr>
        <w:br/>
      </w:r>
      <w:r w:rsidR="00D263B6">
        <w:rPr>
          <w:b/>
        </w:rPr>
        <w:br/>
      </w:r>
      <w:r w:rsidR="00D263B6" w:rsidRPr="00D263B6">
        <w:rPr>
          <w:b/>
          <w:sz w:val="24"/>
          <w:szCs w:val="24"/>
        </w:rPr>
        <w:t xml:space="preserve">I. </w:t>
      </w:r>
      <w:r w:rsidRPr="00D263B6">
        <w:rPr>
          <w:b/>
          <w:sz w:val="24"/>
          <w:szCs w:val="24"/>
        </w:rPr>
        <w:t>Email Templates to Announce Engage360</w:t>
      </w:r>
      <w:r>
        <w:rPr>
          <w:b/>
        </w:rPr>
        <w:br/>
      </w:r>
      <w:r w:rsidR="00AB1F80">
        <w:br/>
      </w:r>
      <w:r w:rsidR="00AB1F80" w:rsidRPr="00431D92">
        <w:rPr>
          <w:b/>
        </w:rPr>
        <w:t>Version 1:</w:t>
      </w:r>
      <w:r w:rsidR="00AB1F80">
        <w:br/>
      </w:r>
      <w:r w:rsidR="00AB1F80">
        <w:br/>
        <w:t xml:space="preserve">Hello Team, </w:t>
      </w:r>
      <w:r w:rsidR="00AB1F80">
        <w:br/>
      </w:r>
      <w:r w:rsidR="00AB1F80">
        <w:br/>
        <w:t xml:space="preserve">Our success is fueled by you, our valued employees. We want to ensure you and your teammates are happy, productive, and thriving. </w:t>
      </w:r>
      <w:r w:rsidR="00AB1F80">
        <w:br/>
      </w:r>
      <w:r w:rsidR="00AB1F80">
        <w:br/>
        <w:t xml:space="preserve">Engage360 is a continuous feedback tool to help </w:t>
      </w:r>
      <w:r w:rsidR="00AB1F80" w:rsidRPr="00431D92">
        <w:rPr>
          <w:highlight w:val="yellow"/>
        </w:rPr>
        <w:t>[insert company name]</w:t>
      </w:r>
      <w:r w:rsidR="00AB1F80">
        <w:t xml:space="preserve"> </w:t>
      </w:r>
      <w:r w:rsidR="00110024">
        <w:t>stay connected and understand</w:t>
      </w:r>
      <w:r w:rsidR="00AB1F80">
        <w:t xml:space="preserve"> </w:t>
      </w:r>
      <w:r w:rsidR="00AA389F">
        <w:t>how you’re feeling</w:t>
      </w:r>
      <w:r w:rsidR="00AB1F80">
        <w:t xml:space="preserve">, address </w:t>
      </w:r>
      <w:r w:rsidR="00AA389F">
        <w:t>your</w:t>
      </w:r>
      <w:r w:rsidR="00AB1F80">
        <w:t xml:space="preserve"> needs, and keep growing together. We strong</w:t>
      </w:r>
      <w:r w:rsidR="00110024">
        <w:t>ly</w:t>
      </w:r>
      <w:r w:rsidR="00AB1F80">
        <w:t xml:space="preserve"> believe that every employee is responsible for building and shaping the culture of our organization. </w:t>
      </w:r>
      <w:r w:rsidR="00AB1F80">
        <w:br/>
      </w:r>
      <w:r w:rsidR="00AB1F80">
        <w:br/>
        <w:t xml:space="preserve">We ask that everyone respond to the survey question each </w:t>
      </w:r>
      <w:r w:rsidR="00AB1F80" w:rsidRPr="00431D92">
        <w:rPr>
          <w:highlight w:val="yellow"/>
        </w:rPr>
        <w:t>[day/week}</w:t>
      </w:r>
      <w:r w:rsidR="00AB1F80">
        <w:t xml:space="preserve">. Your feedback will help provide </w:t>
      </w:r>
      <w:r w:rsidR="004003AA">
        <w:t>me</w:t>
      </w:r>
      <w:r w:rsidR="00AB1F80">
        <w:t xml:space="preserve"> and company leadership with real-time insights into the concerns of the team. </w:t>
      </w:r>
      <w:r w:rsidR="00AB1F80">
        <w:br/>
      </w:r>
      <w:r w:rsidR="00AB1F80">
        <w:br/>
        <w:t xml:space="preserve">All responses are </w:t>
      </w:r>
      <w:r>
        <w:t xml:space="preserve">100% </w:t>
      </w:r>
      <w:r w:rsidR="00AB1F80">
        <w:t xml:space="preserve">anonymous and it only takes seconds to respond! </w:t>
      </w:r>
      <w:r w:rsidR="00110024">
        <w:br/>
      </w:r>
      <w:r w:rsidR="00110024">
        <w:br/>
      </w:r>
      <w:r w:rsidR="00110024" w:rsidRPr="00431D92">
        <w:rPr>
          <w:b/>
        </w:rPr>
        <w:t>What to expect?</w:t>
      </w:r>
    </w:p>
    <w:p w14:paraId="31F05113" w14:textId="77777777" w:rsidR="00431D92" w:rsidRPr="00431D92" w:rsidRDefault="00431D92" w:rsidP="00431D92">
      <w:pPr>
        <w:pStyle w:val="ListParagraph"/>
        <w:numPr>
          <w:ilvl w:val="1"/>
          <w:numId w:val="2"/>
        </w:numPr>
        <w:ind w:left="630" w:hanging="270"/>
        <w:rPr>
          <w:b/>
        </w:rPr>
      </w:pPr>
      <w:r>
        <w:t xml:space="preserve">You will receive an email from Enagge360 </w:t>
      </w:r>
      <w:r w:rsidR="004858B2">
        <w:t>when the survey goes live. (All communications will come from</w:t>
      </w:r>
      <w:r>
        <w:t xml:space="preserve"> </w:t>
      </w:r>
      <w:hyperlink r:id="rId7" w:history="1">
        <w:r w:rsidRPr="00B47A90">
          <w:rPr>
            <w:rStyle w:val="Hyperlink"/>
          </w:rPr>
          <w:t>noreply@mg.myengage360.com</w:t>
        </w:r>
      </w:hyperlink>
      <w:r w:rsidR="004858B2">
        <w:t>).</w:t>
      </w:r>
    </w:p>
    <w:p w14:paraId="6B63133A" w14:textId="77777777" w:rsidR="004858B2" w:rsidRPr="004858B2" w:rsidRDefault="004858B2" w:rsidP="004858B2">
      <w:pPr>
        <w:pStyle w:val="ListParagraph"/>
        <w:numPr>
          <w:ilvl w:val="1"/>
          <w:numId w:val="2"/>
        </w:numPr>
        <w:ind w:left="630" w:hanging="270"/>
        <w:rPr>
          <w:b/>
        </w:rPr>
      </w:pPr>
      <w:r>
        <w:t>Set your preferences for email, text message, or both and what time of day you wish to receive the Engage360 survey.</w:t>
      </w:r>
    </w:p>
    <w:p w14:paraId="52E5834B" w14:textId="77777777" w:rsidR="00431D92" w:rsidRPr="00431D92" w:rsidRDefault="00431D92" w:rsidP="00431D92">
      <w:pPr>
        <w:pStyle w:val="ListParagraph"/>
        <w:numPr>
          <w:ilvl w:val="1"/>
          <w:numId w:val="2"/>
        </w:numPr>
        <w:ind w:left="630" w:hanging="270"/>
        <w:rPr>
          <w:b/>
        </w:rPr>
      </w:pPr>
      <w:r>
        <w:t xml:space="preserve">Respond </w:t>
      </w:r>
      <w:r w:rsidR="004858B2">
        <w:t xml:space="preserve">to survey question </w:t>
      </w:r>
      <w:r>
        <w:t>with one-click</w:t>
      </w:r>
      <w:r w:rsidR="004858B2">
        <w:t>.</w:t>
      </w:r>
    </w:p>
    <w:p w14:paraId="49EAAB63" w14:textId="514542DF" w:rsidR="00431D92" w:rsidRPr="00431D92" w:rsidRDefault="00244A1E" w:rsidP="00431D92">
      <w:pPr>
        <w:pStyle w:val="ListParagraph"/>
        <w:numPr>
          <w:ilvl w:val="1"/>
          <w:numId w:val="2"/>
        </w:numPr>
        <w:ind w:left="630" w:hanging="270"/>
        <w:rPr>
          <w:b/>
        </w:rPr>
      </w:pPr>
      <w:r>
        <w:rPr>
          <w:highlight w:val="yellow"/>
        </w:rPr>
        <w:t>Provide additional feedback in the comments box</w:t>
      </w:r>
      <w:r w:rsidR="004858B2">
        <w:rPr>
          <w:highlight w:val="yellow"/>
        </w:rPr>
        <w:t>.</w:t>
      </w:r>
      <w:r w:rsidR="00431D92" w:rsidRPr="00431D92">
        <w:rPr>
          <w:highlight w:val="yellow"/>
        </w:rPr>
        <w:t xml:space="preserve"> [Include only if your company elects this feature.]</w:t>
      </w:r>
    </w:p>
    <w:p w14:paraId="7673D837" w14:textId="77777777" w:rsidR="00244A1E" w:rsidRDefault="00AB1F80" w:rsidP="00244A1E">
      <w:pPr>
        <w:rPr>
          <w:b/>
        </w:rPr>
      </w:pPr>
      <w:r>
        <w:t>Thanks for participating w</w:t>
      </w:r>
      <w:r w:rsidR="00110024">
        <w:t xml:space="preserve">ith your colleagues to build a stronger </w:t>
      </w:r>
      <w:r>
        <w:t>workplace we are all proud to be part of.</w:t>
      </w:r>
      <w:r>
        <w:br/>
      </w:r>
      <w:r>
        <w:br/>
      </w:r>
    </w:p>
    <w:p w14:paraId="613FBB41" w14:textId="2525F157" w:rsidR="00244A1E" w:rsidRDefault="00AB1F80" w:rsidP="00244A1E">
      <w:r w:rsidRPr="00431D92">
        <w:rPr>
          <w:b/>
        </w:rPr>
        <w:t>Version 2</w:t>
      </w:r>
      <w:r w:rsidR="00090E07">
        <w:t>:</w:t>
      </w:r>
      <w:r w:rsidR="00024ED4">
        <w:br/>
      </w:r>
      <w:r w:rsidR="00024ED4">
        <w:br/>
        <w:t xml:space="preserve">Hello Team, </w:t>
      </w:r>
      <w:r w:rsidR="00024ED4">
        <w:br/>
      </w:r>
      <w:r w:rsidR="00024ED4">
        <w:br/>
      </w:r>
      <w:r w:rsidR="00244A1E">
        <w:t>Let your voice be heard by taking part in</w:t>
      </w:r>
      <w:r w:rsidR="00024ED4">
        <w:t xml:space="preserve"> </w:t>
      </w:r>
      <w:r w:rsidR="00024ED4" w:rsidRPr="00431D92">
        <w:rPr>
          <w:highlight w:val="yellow"/>
        </w:rPr>
        <w:t>[insert company name]</w:t>
      </w:r>
      <w:r w:rsidR="00024ED4">
        <w:t xml:space="preserve">’s </w:t>
      </w:r>
      <w:r w:rsidR="00024ED4" w:rsidRPr="00244A1E">
        <w:rPr>
          <w:highlight w:val="yellow"/>
        </w:rPr>
        <w:t>daily</w:t>
      </w:r>
      <w:r w:rsidR="00244A1E" w:rsidRPr="00244A1E">
        <w:rPr>
          <w:highlight w:val="yellow"/>
        </w:rPr>
        <w:t>/weekly</w:t>
      </w:r>
      <w:r w:rsidR="00024ED4">
        <w:t xml:space="preserve"> </w:t>
      </w:r>
      <w:r w:rsidR="00244A1E">
        <w:t>e</w:t>
      </w:r>
      <w:r w:rsidR="00024ED4">
        <w:t xml:space="preserve">ngagement </w:t>
      </w:r>
      <w:r w:rsidR="00244A1E">
        <w:t>s</w:t>
      </w:r>
      <w:r w:rsidR="00024ED4">
        <w:t xml:space="preserve">urvey, powered by Engage360. With a single click, you can provide </w:t>
      </w:r>
      <w:r w:rsidR="00244A1E">
        <w:t xml:space="preserve">consistent, </w:t>
      </w:r>
      <w:r w:rsidR="00024ED4" w:rsidRPr="00024ED4">
        <w:t>anonymized</w:t>
      </w:r>
      <w:r w:rsidR="00024ED4">
        <w:t xml:space="preserve"> feedback that will </w:t>
      </w:r>
      <w:r w:rsidR="00244A1E">
        <w:t>determine the future of</w:t>
      </w:r>
      <w:r w:rsidR="00024ED4">
        <w:t xml:space="preserve"> </w:t>
      </w:r>
      <w:r w:rsidR="00244A1E">
        <w:t>our</w:t>
      </w:r>
      <w:r w:rsidR="00024ED4">
        <w:t xml:space="preserve"> company culture</w:t>
      </w:r>
      <w:r w:rsidR="00244A1E">
        <w:t xml:space="preserve">, </w:t>
      </w:r>
      <w:r w:rsidR="00024ED4">
        <w:t>performance</w:t>
      </w:r>
      <w:r w:rsidR="00244A1E">
        <w:t>, and resources</w:t>
      </w:r>
      <w:r w:rsidR="00024ED4">
        <w:t xml:space="preserve">.  </w:t>
      </w:r>
      <w:r w:rsidR="00024ED4">
        <w:br/>
      </w:r>
      <w:r w:rsidR="00024ED4">
        <w:br/>
        <w:t xml:space="preserve">We ask that everyone respond to the survey question each </w:t>
      </w:r>
      <w:r w:rsidR="00024ED4" w:rsidRPr="00431D92">
        <w:rPr>
          <w:highlight w:val="yellow"/>
        </w:rPr>
        <w:t>[day/week</w:t>
      </w:r>
      <w:r w:rsidR="00024ED4" w:rsidRPr="00024ED4">
        <w:rPr>
          <w:highlight w:val="yellow"/>
        </w:rPr>
        <w:t>]</w:t>
      </w:r>
      <w:r w:rsidR="00024ED4">
        <w:t>.</w:t>
      </w:r>
      <w:r w:rsidR="00244A1E">
        <w:br/>
      </w:r>
      <w:r w:rsidR="00244A1E">
        <w:br/>
      </w:r>
      <w:r w:rsidR="00244A1E" w:rsidRPr="00244A1E">
        <w:rPr>
          <w:b/>
          <w:bCs/>
        </w:rPr>
        <w:lastRenderedPageBreak/>
        <w:t>Why Participate?</w:t>
      </w:r>
      <w:r w:rsidR="00244A1E">
        <w:br/>
        <w:t>• Share your thoughts and opinions.</w:t>
      </w:r>
    </w:p>
    <w:p w14:paraId="64FF851A" w14:textId="72904232" w:rsidR="00244A1E" w:rsidRDefault="00244A1E" w:rsidP="00244A1E">
      <w:r>
        <w:t>• Contribute solutions to grow our organization.</w:t>
      </w:r>
    </w:p>
    <w:p w14:paraId="1BEC48CE" w14:textId="110BC63C" w:rsidR="00024ED4" w:rsidRDefault="00244A1E" w:rsidP="00244A1E">
      <w:r>
        <w:t>• Be happy and thrive in a workplace you are proud to be a part of.</w:t>
      </w:r>
      <w:r w:rsidR="004F2245">
        <w:br/>
      </w:r>
      <w:r w:rsidR="004F2245">
        <w:br/>
      </w:r>
      <w:r w:rsidR="00024ED4">
        <w:t xml:space="preserve">We value your opinions and greatly appreciate your participation in the survey. Data from this research will be anonymized with no individual responses reported. The results of these questions will help us better understand where we are meeting employee needs and where we have opportunities to improve. </w:t>
      </w:r>
      <w:r>
        <w:br/>
      </w:r>
      <w:r>
        <w:br/>
      </w:r>
      <w:r w:rsidR="00024ED4">
        <w:t xml:space="preserve">Thank you in advance for your time and support. You are truly helping </w:t>
      </w:r>
      <w:r w:rsidR="004F2245" w:rsidRPr="00431D92">
        <w:rPr>
          <w:highlight w:val="yellow"/>
        </w:rPr>
        <w:t>[insert company name]</w:t>
      </w:r>
      <w:r w:rsidR="004F2245">
        <w:t xml:space="preserve"> </w:t>
      </w:r>
      <w:r w:rsidR="00024ED4">
        <w:t>become better</w:t>
      </w:r>
      <w:r w:rsidR="004F2245">
        <w:t>.</w:t>
      </w:r>
      <w:r w:rsidR="00D263B6">
        <w:br/>
      </w:r>
    </w:p>
    <w:p w14:paraId="0AAB1782" w14:textId="32DF439B" w:rsidR="00D263B6" w:rsidRDefault="00D263B6" w:rsidP="00D263B6">
      <w:r w:rsidRPr="00D263B6">
        <w:rPr>
          <w:b/>
          <w:sz w:val="24"/>
          <w:szCs w:val="24"/>
        </w:rPr>
        <w:t>I</w:t>
      </w:r>
      <w:r w:rsidRPr="00D263B6">
        <w:rPr>
          <w:b/>
          <w:sz w:val="24"/>
          <w:szCs w:val="24"/>
        </w:rPr>
        <w:t xml:space="preserve">I. Email Templates for </w:t>
      </w:r>
      <w:r>
        <w:rPr>
          <w:b/>
          <w:sz w:val="24"/>
          <w:szCs w:val="24"/>
        </w:rPr>
        <w:t>Organization Leaders</w:t>
      </w:r>
      <w:r w:rsidRPr="00D263B6">
        <w:rPr>
          <w:b/>
          <w:sz w:val="24"/>
          <w:szCs w:val="24"/>
        </w:rPr>
        <w:t xml:space="preserve"> to </w:t>
      </w:r>
      <w:r w:rsidRPr="00D263B6">
        <w:rPr>
          <w:b/>
          <w:sz w:val="24"/>
          <w:szCs w:val="24"/>
        </w:rPr>
        <w:t>Update Team on</w:t>
      </w:r>
      <w:r w:rsidRPr="00D263B6">
        <w:rPr>
          <w:b/>
          <w:sz w:val="24"/>
          <w:szCs w:val="24"/>
        </w:rPr>
        <w:t xml:space="preserve"> Engage360</w:t>
      </w:r>
      <w:r w:rsidRPr="00D263B6">
        <w:rPr>
          <w:b/>
          <w:sz w:val="24"/>
          <w:szCs w:val="24"/>
        </w:rPr>
        <w:t xml:space="preserve"> Results</w:t>
      </w:r>
      <w:r w:rsidRPr="00D263B6">
        <w:rPr>
          <w:b/>
          <w:sz w:val="24"/>
          <w:szCs w:val="24"/>
        </w:rPr>
        <w:br/>
      </w:r>
      <w:r>
        <w:br/>
      </w:r>
      <w:r w:rsidRPr="00431D92">
        <w:rPr>
          <w:b/>
        </w:rPr>
        <w:t>Version 1:</w:t>
      </w:r>
      <w:r>
        <w:rPr>
          <w:b/>
        </w:rPr>
        <w:t xml:space="preserve"> From </w:t>
      </w:r>
      <w:r w:rsidR="002439F7">
        <w:rPr>
          <w:b/>
        </w:rPr>
        <w:t>Organization</w:t>
      </w:r>
      <w:r>
        <w:rPr>
          <w:b/>
        </w:rPr>
        <w:t xml:space="preserve"> Leader to </w:t>
      </w:r>
      <w:r w:rsidR="002439F7">
        <w:rPr>
          <w:b/>
        </w:rPr>
        <w:t xml:space="preserve">Specific </w:t>
      </w:r>
      <w:r>
        <w:rPr>
          <w:b/>
        </w:rPr>
        <w:t>Division/Department</w:t>
      </w:r>
      <w:r>
        <w:br/>
      </w:r>
      <w:r>
        <w:br/>
        <w:t>Team,</w:t>
      </w:r>
      <w:r>
        <w:br/>
      </w:r>
      <w:r>
        <w:br/>
      </w:r>
      <w:r>
        <w:t xml:space="preserve">You may have noticed that the questions in Engage360 </w:t>
      </w:r>
      <w:r>
        <w:t>are</w:t>
      </w:r>
      <w:r>
        <w:t xml:space="preserve"> specific and actionable around supporting our employees</w:t>
      </w:r>
      <w:r>
        <w:t xml:space="preserve"> </w:t>
      </w:r>
      <w:r>
        <w:t xml:space="preserve">and getting feedback on your </w:t>
      </w:r>
      <w:r>
        <w:t xml:space="preserve">experience </w:t>
      </w:r>
      <w:r>
        <w:t xml:space="preserve">here at </w:t>
      </w:r>
      <w:r w:rsidRPr="00431D92">
        <w:rPr>
          <w:highlight w:val="yellow"/>
        </w:rPr>
        <w:t>[insert company name]</w:t>
      </w:r>
      <w:r>
        <w:t xml:space="preserve">. Many have been directed to help our managers better identify blind spots and opportunities for improvement. </w:t>
      </w:r>
      <w:r w:rsidR="00082EC1">
        <w:br/>
      </w:r>
      <w:r w:rsidR="00082EC1">
        <w:br/>
      </w:r>
      <w:r>
        <w:t xml:space="preserve">Our current participation rate is </w:t>
      </w:r>
      <w:r w:rsidRPr="00082EC1">
        <w:rPr>
          <w:highlight w:val="yellow"/>
        </w:rPr>
        <w:t>62</w:t>
      </w:r>
      <w:r>
        <w:t xml:space="preserve">%. </w:t>
      </w:r>
      <w:r w:rsidR="00082EC1">
        <w:t>I would</w:t>
      </w:r>
      <w:r>
        <w:t xml:space="preserve"> like to challenge us as an organization to be steadily over </w:t>
      </w:r>
      <w:r w:rsidRPr="00082EC1">
        <w:rPr>
          <w:highlight w:val="yellow"/>
        </w:rPr>
        <w:t>80</w:t>
      </w:r>
      <w:r>
        <w:t>%. Just as a reminder, your responses are completely anonymous.</w:t>
      </w:r>
      <w:r w:rsidR="00082EC1">
        <w:t xml:space="preserve"> Nowhere in reporting are your individual response tied to you. This is intentional</w:t>
      </w:r>
      <w:r w:rsidR="00082EC1">
        <w:br/>
      </w:r>
      <w:r w:rsidR="00082EC1">
        <w:br/>
      </w:r>
      <w:r>
        <w:t xml:space="preserve">In exchange for your participation, I will make sure that we share our data transparently with regular updates at </w:t>
      </w:r>
      <w:r w:rsidRPr="00082EC1">
        <w:rPr>
          <w:highlight w:val="yellow"/>
        </w:rPr>
        <w:t xml:space="preserve">our team meetings, town halls, and </w:t>
      </w:r>
      <w:r w:rsidR="00082EC1">
        <w:rPr>
          <w:highlight w:val="yellow"/>
        </w:rPr>
        <w:t>division</w:t>
      </w:r>
      <w:r w:rsidRPr="00082EC1">
        <w:rPr>
          <w:highlight w:val="yellow"/>
        </w:rPr>
        <w:t xml:space="preserve"> communications</w:t>
      </w:r>
      <w:r>
        <w:t xml:space="preserve">. As we seek to create a great place to work, this feedback is essential for our management team to understand your needs and identify where we need to improve. </w:t>
      </w:r>
      <w:r w:rsidR="00082EC1">
        <w:br/>
      </w:r>
      <w:r w:rsidR="00082EC1">
        <w:br/>
      </w:r>
      <w:r>
        <w:t xml:space="preserve">If anyone has any questions or concerns, I'm happy to address and show you exactly what I can see on my </w:t>
      </w:r>
      <w:r w:rsidR="00082EC1">
        <w:t xml:space="preserve">Engage360 reporting </w:t>
      </w:r>
      <w:r>
        <w:t xml:space="preserve">dashboard. The leading </w:t>
      </w:r>
      <w:r w:rsidR="00082EC1">
        <w:t>division</w:t>
      </w:r>
      <w:r>
        <w:t xml:space="preserve"> in the company is at </w:t>
      </w:r>
      <w:r w:rsidRPr="00082EC1">
        <w:rPr>
          <w:highlight w:val="yellow"/>
        </w:rPr>
        <w:t>82</w:t>
      </w:r>
      <w:r>
        <w:t>%</w:t>
      </w:r>
      <w:r w:rsidR="00082EC1">
        <w:t xml:space="preserve"> participation rate,</w:t>
      </w:r>
      <w:r>
        <w:t xml:space="preserve"> but I know that we can do better. </w:t>
      </w:r>
      <w:r w:rsidR="00082EC1">
        <w:br/>
      </w:r>
      <w:r w:rsidR="00082EC1">
        <w:br/>
      </w:r>
      <w:r>
        <w:t xml:space="preserve">We appreciate the contributions you make </w:t>
      </w:r>
      <w:r w:rsidR="00082EC1">
        <w:t>every day. P</w:t>
      </w:r>
      <w:r>
        <w:t>lease help us get the feedback we need to better support you in those efforts.</w:t>
      </w:r>
    </w:p>
    <w:p w14:paraId="4ABDD852" w14:textId="60B17D1D" w:rsidR="00391DF3" w:rsidRPr="00024ED4" w:rsidRDefault="00D263B6" w:rsidP="00D263B6">
      <w:r>
        <w:t>Sincerely,</w:t>
      </w:r>
      <w:r>
        <w:br/>
      </w:r>
    </w:p>
    <w:p w14:paraId="020BC030" w14:textId="6D2127E7" w:rsidR="00082EC1" w:rsidRDefault="00082EC1" w:rsidP="00082EC1">
      <w:pPr>
        <w:rPr>
          <w:color w:val="0E101A"/>
        </w:rPr>
      </w:pPr>
      <w:r w:rsidRPr="00431D92">
        <w:rPr>
          <w:b/>
        </w:rPr>
        <w:lastRenderedPageBreak/>
        <w:t xml:space="preserve">Version </w:t>
      </w:r>
      <w:r>
        <w:rPr>
          <w:b/>
        </w:rPr>
        <w:t>2</w:t>
      </w:r>
      <w:r w:rsidRPr="00431D92">
        <w:rPr>
          <w:b/>
        </w:rPr>
        <w:t>:</w:t>
      </w:r>
      <w:r>
        <w:rPr>
          <w:b/>
        </w:rPr>
        <w:t xml:space="preserve"> From </w:t>
      </w:r>
      <w:r w:rsidR="002439F7">
        <w:rPr>
          <w:b/>
        </w:rPr>
        <w:t>Organization</w:t>
      </w:r>
      <w:r>
        <w:rPr>
          <w:b/>
        </w:rPr>
        <w:t xml:space="preserve"> Leader to </w:t>
      </w:r>
      <w:r>
        <w:rPr>
          <w:b/>
        </w:rPr>
        <w:t>Specific Team</w:t>
      </w:r>
      <w:r>
        <w:br/>
      </w:r>
      <w:r>
        <w:br/>
      </w:r>
      <w:r>
        <w:rPr>
          <w:color w:val="0E101A"/>
        </w:rPr>
        <w:t>Team, </w:t>
      </w:r>
      <w:r>
        <w:rPr>
          <w:color w:val="0E101A"/>
        </w:rPr>
        <w:br/>
      </w:r>
      <w:r>
        <w:rPr>
          <w:color w:val="0E101A"/>
        </w:rPr>
        <w:br/>
      </w:r>
      <w:r>
        <w:rPr>
          <w:color w:val="0E101A"/>
        </w:rPr>
        <w:t xml:space="preserve">I wanted to drill into our Engage360 results for this team. Moving forward, I plan to provide </w:t>
      </w:r>
      <w:r w:rsidRPr="00082EC1">
        <w:rPr>
          <w:color w:val="0E101A"/>
          <w:highlight w:val="yellow"/>
        </w:rPr>
        <w:t>monthly updates near the end of each month</w:t>
      </w:r>
      <w:r>
        <w:rPr>
          <w:color w:val="0E101A"/>
        </w:rPr>
        <w:t>, which aim to accomplish four primary objectives:</w:t>
      </w:r>
    </w:p>
    <w:p w14:paraId="17D8A6F0" w14:textId="77777777" w:rsidR="00082EC1" w:rsidRDefault="00082EC1" w:rsidP="00082EC1">
      <w:pPr>
        <w:numPr>
          <w:ilvl w:val="0"/>
          <w:numId w:val="3"/>
        </w:numPr>
        <w:spacing w:after="0" w:line="240" w:lineRule="auto"/>
        <w:rPr>
          <w:rFonts w:eastAsia="Times New Roman"/>
          <w:color w:val="0E101A"/>
        </w:rPr>
      </w:pPr>
      <w:r>
        <w:rPr>
          <w:rFonts w:eastAsia="Times New Roman"/>
          <w:color w:val="0E101A"/>
        </w:rPr>
        <w:t xml:space="preserve">Share the overall participation rates across our </w:t>
      </w:r>
      <w:r w:rsidRPr="00082EC1">
        <w:rPr>
          <w:rFonts w:eastAsia="Times New Roman"/>
          <w:color w:val="0E101A"/>
          <w:highlight w:val="yellow"/>
        </w:rPr>
        <w:t>Account Management and Member Services</w:t>
      </w:r>
      <w:r>
        <w:rPr>
          <w:rFonts w:eastAsia="Times New Roman"/>
          <w:color w:val="0E101A"/>
        </w:rPr>
        <w:t xml:space="preserve"> teams. </w:t>
      </w:r>
    </w:p>
    <w:p w14:paraId="6D891330" w14:textId="77777777" w:rsidR="00082EC1" w:rsidRDefault="00082EC1" w:rsidP="00082EC1">
      <w:pPr>
        <w:numPr>
          <w:ilvl w:val="0"/>
          <w:numId w:val="3"/>
        </w:numPr>
        <w:spacing w:after="0" w:line="240" w:lineRule="auto"/>
        <w:rPr>
          <w:rFonts w:eastAsia="Times New Roman"/>
          <w:color w:val="0E101A"/>
        </w:rPr>
      </w:pPr>
      <w:r>
        <w:rPr>
          <w:rFonts w:eastAsia="Times New Roman"/>
          <w:color w:val="0E101A"/>
        </w:rPr>
        <w:t>Share our overall score and benchmark results. </w:t>
      </w:r>
    </w:p>
    <w:p w14:paraId="3EB20CA7" w14:textId="77777777" w:rsidR="00082EC1" w:rsidRDefault="00082EC1" w:rsidP="00082EC1">
      <w:pPr>
        <w:numPr>
          <w:ilvl w:val="0"/>
          <w:numId w:val="3"/>
        </w:numPr>
        <w:spacing w:after="0" w:line="240" w:lineRule="auto"/>
        <w:rPr>
          <w:rFonts w:eastAsia="Times New Roman"/>
          <w:color w:val="0E101A"/>
        </w:rPr>
      </w:pPr>
      <w:r>
        <w:rPr>
          <w:rFonts w:eastAsia="Times New Roman"/>
          <w:color w:val="0E101A"/>
        </w:rPr>
        <w:t>Share the areas in which we are receiving positive responses. </w:t>
      </w:r>
    </w:p>
    <w:p w14:paraId="4F9C3204" w14:textId="77777777" w:rsidR="00082EC1" w:rsidRDefault="00082EC1" w:rsidP="00082EC1">
      <w:pPr>
        <w:numPr>
          <w:ilvl w:val="0"/>
          <w:numId w:val="3"/>
        </w:numPr>
        <w:spacing w:after="0" w:line="240" w:lineRule="auto"/>
        <w:rPr>
          <w:rFonts w:eastAsia="Times New Roman"/>
          <w:color w:val="0E101A"/>
        </w:rPr>
      </w:pPr>
      <w:r>
        <w:rPr>
          <w:rFonts w:eastAsia="Times New Roman"/>
          <w:color w:val="0E101A"/>
        </w:rPr>
        <w:t>Discuss areas of opportunities and the initiatives we are working through to improve them. </w:t>
      </w:r>
    </w:p>
    <w:p w14:paraId="3637AB01" w14:textId="77777777" w:rsidR="00082EC1" w:rsidRDefault="00082EC1" w:rsidP="00082EC1">
      <w:pPr>
        <w:rPr>
          <w:color w:val="0E101A"/>
        </w:rPr>
      </w:pPr>
    </w:p>
    <w:p w14:paraId="57DEDA74" w14:textId="23BE16BE" w:rsidR="00082EC1" w:rsidRDefault="00082EC1" w:rsidP="00082EC1">
      <w:pPr>
        <w:rPr>
          <w:color w:val="0E101A"/>
        </w:rPr>
      </w:pPr>
      <w:r>
        <w:t xml:space="preserve">A couple of reminders. </w:t>
      </w:r>
      <w:r>
        <w:rPr>
          <w:color w:val="0E101A"/>
        </w:rPr>
        <w:t>We managers have no insight into who the responses are coming from, so everything is entirely anonymous from that perspective. I would also like to express how important comments are</w:t>
      </w:r>
      <w:r>
        <w:rPr>
          <w:color w:val="0E101A"/>
        </w:rPr>
        <w:t xml:space="preserve"> in better understanding the rating (1-5)</w:t>
      </w:r>
      <w:r>
        <w:rPr>
          <w:color w:val="0E101A"/>
        </w:rPr>
        <w:t xml:space="preserve">. </w:t>
      </w:r>
      <w:r>
        <w:rPr>
          <w:color w:val="404040"/>
        </w:rPr>
        <w:t>C</w:t>
      </w:r>
      <w:r>
        <w:rPr>
          <w:color w:val="0E101A"/>
        </w:rPr>
        <w:t>omments help shed more light on the situation and help us better understand what we can do to improve or reinforce what we are already doing. </w:t>
      </w:r>
      <w:r>
        <w:rPr>
          <w:color w:val="0E101A"/>
        </w:rPr>
        <w:br/>
      </w:r>
      <w:r>
        <w:rPr>
          <w:color w:val="0E101A"/>
        </w:rPr>
        <w:br/>
      </w:r>
      <w:r>
        <w:rPr>
          <w:color w:val="0E101A"/>
        </w:rPr>
        <w:t xml:space="preserve">Below are our results from </w:t>
      </w:r>
      <w:r w:rsidRPr="00082EC1">
        <w:rPr>
          <w:color w:val="0E101A"/>
          <w:highlight w:val="yellow"/>
        </w:rPr>
        <w:t>1/1/2023-Today</w:t>
      </w:r>
      <w:r>
        <w:rPr>
          <w:color w:val="0E101A"/>
        </w:rPr>
        <w:t>:</w:t>
      </w:r>
    </w:p>
    <w:p w14:paraId="1B6F7B52" w14:textId="77777777" w:rsidR="00082EC1" w:rsidRDefault="00082EC1" w:rsidP="00082EC1">
      <w:pPr>
        <w:numPr>
          <w:ilvl w:val="0"/>
          <w:numId w:val="4"/>
        </w:numPr>
        <w:spacing w:after="0" w:line="240" w:lineRule="auto"/>
        <w:rPr>
          <w:rFonts w:eastAsia="Times New Roman"/>
          <w:color w:val="0E101A"/>
        </w:rPr>
      </w:pPr>
      <w:r w:rsidRPr="00082EC1">
        <w:rPr>
          <w:rFonts w:eastAsia="Times New Roman"/>
          <w:b/>
          <w:bCs/>
          <w:color w:val="0E101A"/>
        </w:rPr>
        <w:t>Participation Rate:</w:t>
      </w:r>
      <w:r>
        <w:rPr>
          <w:rFonts w:eastAsia="Times New Roman"/>
          <w:color w:val="0E101A"/>
        </w:rPr>
        <w:t xml:space="preserve"> We are currently at </w:t>
      </w:r>
      <w:r w:rsidRPr="00082EC1">
        <w:rPr>
          <w:rFonts w:eastAsia="Times New Roman"/>
          <w:b/>
          <w:bCs/>
          <w:color w:val="0E101A"/>
          <w:highlight w:val="yellow"/>
        </w:rPr>
        <w:t>76%</w:t>
      </w:r>
      <w:r>
        <w:rPr>
          <w:rFonts w:eastAsia="Times New Roman"/>
          <w:color w:val="0E101A"/>
        </w:rPr>
        <w:t xml:space="preserve">, which is excellent! Let's continue increasing over the next 30 days! Overall company average is </w:t>
      </w:r>
      <w:r w:rsidRPr="00082EC1">
        <w:rPr>
          <w:rFonts w:eastAsia="Times New Roman"/>
          <w:color w:val="0E101A"/>
          <w:highlight w:val="yellow"/>
        </w:rPr>
        <w:t>55%</w:t>
      </w:r>
      <w:r>
        <w:rPr>
          <w:rFonts w:eastAsia="Times New Roman"/>
          <w:color w:val="0E101A"/>
        </w:rPr>
        <w:t>. </w:t>
      </w:r>
    </w:p>
    <w:p w14:paraId="1EDAB0D6" w14:textId="77777777" w:rsidR="00082EC1" w:rsidRDefault="00082EC1" w:rsidP="00082EC1">
      <w:pPr>
        <w:numPr>
          <w:ilvl w:val="0"/>
          <w:numId w:val="4"/>
        </w:numPr>
        <w:spacing w:after="0" w:line="240" w:lineRule="auto"/>
        <w:rPr>
          <w:rFonts w:eastAsia="Times New Roman"/>
          <w:color w:val="0E101A"/>
        </w:rPr>
      </w:pPr>
      <w:r w:rsidRPr="00082EC1">
        <w:rPr>
          <w:rFonts w:eastAsia="Times New Roman"/>
          <w:b/>
          <w:bCs/>
          <w:color w:val="0E101A"/>
        </w:rPr>
        <w:t>Our team's overall index</w:t>
      </w:r>
      <w:r>
        <w:rPr>
          <w:rFonts w:eastAsia="Times New Roman"/>
          <w:color w:val="0E101A"/>
        </w:rPr>
        <w:t xml:space="preserve"> from </w:t>
      </w:r>
      <w:r w:rsidRPr="00082EC1">
        <w:rPr>
          <w:rFonts w:eastAsia="Times New Roman"/>
          <w:color w:val="0E101A"/>
          <w:highlight w:val="yellow"/>
        </w:rPr>
        <w:t>January 1, 2023</w:t>
      </w:r>
      <w:r>
        <w:rPr>
          <w:rFonts w:eastAsia="Times New Roman"/>
          <w:color w:val="0E101A"/>
        </w:rPr>
        <w:t xml:space="preserve">, through </w:t>
      </w:r>
      <w:r w:rsidRPr="00082EC1">
        <w:rPr>
          <w:rFonts w:eastAsia="Times New Roman"/>
          <w:color w:val="0E101A"/>
          <w:highlight w:val="yellow"/>
        </w:rPr>
        <w:t>today</w:t>
      </w:r>
      <w:r>
        <w:rPr>
          <w:rFonts w:eastAsia="Times New Roman"/>
          <w:color w:val="0E101A"/>
        </w:rPr>
        <w:t>, </w:t>
      </w:r>
      <w:r w:rsidRPr="00082EC1">
        <w:rPr>
          <w:rFonts w:eastAsia="Times New Roman"/>
          <w:color w:val="0E101A"/>
        </w:rPr>
        <w:t>is</w:t>
      </w:r>
      <w:r>
        <w:rPr>
          <w:rFonts w:eastAsia="Times New Roman"/>
          <w:b/>
          <w:bCs/>
          <w:color w:val="0E101A"/>
        </w:rPr>
        <w:t xml:space="preserve"> </w:t>
      </w:r>
      <w:r w:rsidRPr="00082EC1">
        <w:rPr>
          <w:rFonts w:eastAsia="Times New Roman"/>
          <w:b/>
          <w:bCs/>
          <w:color w:val="0E101A"/>
          <w:highlight w:val="yellow"/>
        </w:rPr>
        <w:t>4.19</w:t>
      </w:r>
      <w:r>
        <w:rPr>
          <w:rFonts w:eastAsia="Times New Roman"/>
          <w:b/>
          <w:bCs/>
          <w:color w:val="0E101A"/>
        </w:rPr>
        <w:t xml:space="preserve"> (out of 5).</w:t>
      </w:r>
      <w:r>
        <w:rPr>
          <w:rFonts w:eastAsia="Times New Roman"/>
          <w:color w:val="0E101A"/>
        </w:rPr>
        <w:t xml:space="preserve"> Across the 6 main question categories, we are above the benchmark on </w:t>
      </w:r>
      <w:r w:rsidRPr="00082EC1">
        <w:rPr>
          <w:rFonts w:eastAsia="Times New Roman"/>
          <w:color w:val="0E101A"/>
          <w:highlight w:val="yellow"/>
        </w:rPr>
        <w:t>4</w:t>
      </w:r>
      <w:r>
        <w:rPr>
          <w:rFonts w:eastAsia="Times New Roman"/>
          <w:color w:val="0E101A"/>
        </w:rPr>
        <w:t>. Overall company average is </w:t>
      </w:r>
      <w:r w:rsidRPr="00082EC1">
        <w:rPr>
          <w:rFonts w:eastAsia="Times New Roman"/>
          <w:b/>
          <w:bCs/>
          <w:color w:val="0E101A"/>
          <w:highlight w:val="yellow"/>
        </w:rPr>
        <w:t>4.13</w:t>
      </w:r>
    </w:p>
    <w:p w14:paraId="46BED67C" w14:textId="77777777" w:rsidR="00082EC1" w:rsidRPr="00082EC1" w:rsidRDefault="00082EC1" w:rsidP="00082EC1">
      <w:pPr>
        <w:numPr>
          <w:ilvl w:val="0"/>
          <w:numId w:val="4"/>
        </w:numPr>
        <w:spacing w:after="0" w:line="240" w:lineRule="auto"/>
        <w:rPr>
          <w:rFonts w:eastAsia="Times New Roman"/>
          <w:b/>
          <w:bCs/>
          <w:color w:val="0E101A"/>
        </w:rPr>
      </w:pPr>
      <w:r w:rsidRPr="00082EC1">
        <w:rPr>
          <w:rFonts w:eastAsia="Times New Roman"/>
          <w:b/>
          <w:bCs/>
          <w:color w:val="0E101A"/>
        </w:rPr>
        <w:t>Positive Responses:</w:t>
      </w:r>
    </w:p>
    <w:p w14:paraId="22373D99" w14:textId="77777777" w:rsidR="00082EC1" w:rsidRPr="00090E07" w:rsidRDefault="00082EC1" w:rsidP="00082EC1">
      <w:pPr>
        <w:numPr>
          <w:ilvl w:val="1"/>
          <w:numId w:val="5"/>
        </w:numPr>
        <w:spacing w:after="0" w:line="240" w:lineRule="auto"/>
        <w:ind w:left="1440" w:hanging="360"/>
        <w:rPr>
          <w:color w:val="0E101A"/>
          <w:highlight w:val="yellow"/>
        </w:rPr>
      </w:pPr>
      <w:r w:rsidRPr="00090E07">
        <w:rPr>
          <w:color w:val="0E101A"/>
          <w:highlight w:val="yellow"/>
        </w:rPr>
        <w:t>'Working Relationships' is our highest-rated category with an average response rate of </w:t>
      </w:r>
      <w:r w:rsidRPr="00090E07">
        <w:rPr>
          <w:b/>
          <w:bCs/>
          <w:color w:val="0E101A"/>
          <w:highlight w:val="yellow"/>
        </w:rPr>
        <w:t>4.42 (out of 5)</w:t>
      </w:r>
      <w:r w:rsidRPr="00090E07">
        <w:rPr>
          <w:color w:val="0E101A"/>
          <w:highlight w:val="yellow"/>
        </w:rPr>
        <w:t>, with the 'My Manager Cares about me' question scoring the highest at </w:t>
      </w:r>
      <w:r w:rsidRPr="00090E07">
        <w:rPr>
          <w:b/>
          <w:bCs/>
          <w:color w:val="0E101A"/>
          <w:highlight w:val="yellow"/>
        </w:rPr>
        <w:t>4.71 (out of 5)</w:t>
      </w:r>
      <w:r w:rsidRPr="00090E07">
        <w:rPr>
          <w:color w:val="0E101A"/>
          <w:highlight w:val="yellow"/>
        </w:rPr>
        <w:t>.</w:t>
      </w:r>
    </w:p>
    <w:p w14:paraId="3C42D54C" w14:textId="77777777" w:rsidR="00082EC1" w:rsidRPr="00090E07" w:rsidRDefault="00082EC1" w:rsidP="00082EC1">
      <w:pPr>
        <w:numPr>
          <w:ilvl w:val="1"/>
          <w:numId w:val="6"/>
        </w:numPr>
        <w:spacing w:after="0" w:line="240" w:lineRule="auto"/>
        <w:ind w:left="1440" w:hanging="360"/>
        <w:rPr>
          <w:color w:val="0E101A"/>
          <w:highlight w:val="yellow"/>
        </w:rPr>
      </w:pPr>
      <w:r w:rsidRPr="00090E07">
        <w:rPr>
          <w:color w:val="0E101A"/>
          <w:highlight w:val="yellow"/>
        </w:rPr>
        <w:t>'Employee Recognition' is our second highest rated category with an average response rate of </w:t>
      </w:r>
      <w:r w:rsidRPr="00090E07">
        <w:rPr>
          <w:b/>
          <w:bCs/>
          <w:color w:val="0E101A"/>
          <w:highlight w:val="yellow"/>
        </w:rPr>
        <w:t>4.26 (out of 5)</w:t>
      </w:r>
      <w:r w:rsidRPr="00090E07">
        <w:rPr>
          <w:color w:val="0E101A"/>
          <w:highlight w:val="yellow"/>
        </w:rPr>
        <w:t>, with 'My manager communicates appreciation for my contributions to the team' question scoring a </w:t>
      </w:r>
      <w:r w:rsidRPr="00090E07">
        <w:rPr>
          <w:b/>
          <w:bCs/>
          <w:color w:val="0E101A"/>
          <w:highlight w:val="yellow"/>
        </w:rPr>
        <w:t>4.26 (out of 5).</w:t>
      </w:r>
    </w:p>
    <w:p w14:paraId="6AFD9FB8" w14:textId="77777777" w:rsidR="00082EC1" w:rsidRPr="00090E07" w:rsidRDefault="00082EC1" w:rsidP="00082EC1">
      <w:pPr>
        <w:numPr>
          <w:ilvl w:val="0"/>
          <w:numId w:val="4"/>
        </w:numPr>
        <w:spacing w:after="0" w:line="240" w:lineRule="auto"/>
        <w:rPr>
          <w:rFonts w:eastAsia="Times New Roman"/>
          <w:b/>
          <w:bCs/>
          <w:color w:val="0E101A"/>
        </w:rPr>
      </w:pPr>
      <w:r w:rsidRPr="00090E07">
        <w:rPr>
          <w:rFonts w:eastAsia="Times New Roman"/>
          <w:b/>
          <w:bCs/>
          <w:color w:val="0E101A"/>
        </w:rPr>
        <w:t>Areas of opportunities:</w:t>
      </w:r>
    </w:p>
    <w:p w14:paraId="1EE55141" w14:textId="77777777" w:rsidR="00082EC1" w:rsidRPr="00090E07" w:rsidRDefault="00082EC1" w:rsidP="00082EC1">
      <w:pPr>
        <w:numPr>
          <w:ilvl w:val="1"/>
          <w:numId w:val="7"/>
        </w:numPr>
        <w:spacing w:after="0" w:line="240" w:lineRule="auto"/>
        <w:ind w:left="1440" w:hanging="360"/>
        <w:rPr>
          <w:color w:val="0E101A"/>
          <w:highlight w:val="yellow"/>
        </w:rPr>
      </w:pPr>
      <w:r w:rsidRPr="00090E07">
        <w:rPr>
          <w:color w:val="0E101A"/>
          <w:highlight w:val="yellow"/>
        </w:rPr>
        <w:t>'Working Conditions' is our most significant area of opportunity, with an average response rate of </w:t>
      </w:r>
      <w:r w:rsidRPr="00090E07">
        <w:rPr>
          <w:b/>
          <w:bCs/>
          <w:color w:val="0E101A"/>
          <w:highlight w:val="yellow"/>
        </w:rPr>
        <w:t>4.04 (out of 5)</w:t>
      </w:r>
      <w:r w:rsidRPr="00090E07">
        <w:rPr>
          <w:color w:val="0E101A"/>
          <w:highlight w:val="yellow"/>
        </w:rPr>
        <w:t>, with the 'My workload and task deadlines provide a positive amount of stress' question scoring </w:t>
      </w:r>
      <w:r w:rsidRPr="00090E07">
        <w:rPr>
          <w:b/>
          <w:bCs/>
          <w:color w:val="0E101A"/>
          <w:highlight w:val="yellow"/>
        </w:rPr>
        <w:t>3.21 (out of 5)</w:t>
      </w:r>
      <w:r w:rsidRPr="00090E07">
        <w:rPr>
          <w:color w:val="0E101A"/>
          <w:highlight w:val="yellow"/>
        </w:rPr>
        <w:t>.</w:t>
      </w:r>
    </w:p>
    <w:p w14:paraId="5E6AE462" w14:textId="77777777" w:rsidR="00082EC1" w:rsidRPr="00090E07" w:rsidRDefault="00082EC1" w:rsidP="00082EC1">
      <w:pPr>
        <w:numPr>
          <w:ilvl w:val="1"/>
          <w:numId w:val="8"/>
        </w:numPr>
        <w:spacing w:after="0" w:line="240" w:lineRule="auto"/>
        <w:ind w:left="1440" w:hanging="360"/>
        <w:rPr>
          <w:color w:val="0E101A"/>
          <w:highlight w:val="yellow"/>
        </w:rPr>
      </w:pPr>
      <w:r w:rsidRPr="00090E07">
        <w:rPr>
          <w:color w:val="0E101A"/>
          <w:highlight w:val="yellow"/>
        </w:rPr>
        <w:t>'Employee Growth' is our second most significant area of opportunity, with an average response rate of </w:t>
      </w:r>
      <w:r w:rsidRPr="00090E07">
        <w:rPr>
          <w:b/>
          <w:bCs/>
          <w:color w:val="0E101A"/>
          <w:highlight w:val="yellow"/>
        </w:rPr>
        <w:t>4.10 (out of 5)</w:t>
      </w:r>
      <w:r w:rsidRPr="00090E07">
        <w:rPr>
          <w:color w:val="0E101A"/>
          <w:highlight w:val="yellow"/>
        </w:rPr>
        <w:t>, with 'I believe there are good career opportunities for me at Cottingham &amp; Butler' scoring at </w:t>
      </w:r>
      <w:r w:rsidRPr="00090E07">
        <w:rPr>
          <w:b/>
          <w:bCs/>
          <w:color w:val="0E101A"/>
          <w:highlight w:val="yellow"/>
        </w:rPr>
        <w:t>3.82 (out of 5)</w:t>
      </w:r>
    </w:p>
    <w:p w14:paraId="45C85F2A" w14:textId="77777777" w:rsidR="00082EC1" w:rsidRDefault="00082EC1" w:rsidP="00082EC1">
      <w:pPr>
        <w:rPr>
          <w:color w:val="0E101A"/>
        </w:rPr>
      </w:pPr>
    </w:p>
    <w:p w14:paraId="58158B78" w14:textId="5FA2B009" w:rsidR="00082EC1" w:rsidRDefault="00082EC1" w:rsidP="00082EC1">
      <w:pPr>
        <w:rPr>
          <w:color w:val="0E101A"/>
        </w:rPr>
      </w:pPr>
      <w:r>
        <w:rPr>
          <w:color w:val="0E101A"/>
        </w:rPr>
        <w:t xml:space="preserve">We are committed to ensuring we make </w:t>
      </w:r>
      <w:r w:rsidR="00090E07" w:rsidRPr="00431D92">
        <w:rPr>
          <w:highlight w:val="yellow"/>
        </w:rPr>
        <w:t>[insert company name]</w:t>
      </w:r>
      <w:r w:rsidR="00090E07">
        <w:t xml:space="preserve"> </w:t>
      </w:r>
      <w:r>
        <w:rPr>
          <w:color w:val="0E101A"/>
        </w:rPr>
        <w:t>a great place to work. Your feedback via these surveys is crucial to our success and retention of our coworkers and friends. So please place an emphasis on completing them each week, and in return, you have our commitment to doing everything in our power to address each. </w:t>
      </w:r>
      <w:r w:rsidR="00090E07">
        <w:rPr>
          <w:color w:val="0E101A"/>
        </w:rPr>
        <w:br/>
      </w:r>
      <w:r w:rsidR="00090E07">
        <w:rPr>
          <w:color w:val="0E101A"/>
        </w:rPr>
        <w:br/>
      </w:r>
      <w:r>
        <w:rPr>
          <w:color w:val="0E101A"/>
        </w:rPr>
        <w:t>Please let me know if you have any questions or would find additional information valuable!</w:t>
      </w:r>
    </w:p>
    <w:p w14:paraId="5C5E5E92" w14:textId="75DCCDFA" w:rsidR="002439F7" w:rsidRDefault="002439F7" w:rsidP="002439F7">
      <w:pPr>
        <w:rPr>
          <w:color w:val="404040"/>
        </w:rPr>
      </w:pPr>
      <w:r w:rsidRPr="00D263B6">
        <w:rPr>
          <w:b/>
          <w:sz w:val="24"/>
          <w:szCs w:val="24"/>
        </w:rPr>
        <w:lastRenderedPageBreak/>
        <w:t>I</w:t>
      </w:r>
      <w:r>
        <w:rPr>
          <w:b/>
          <w:sz w:val="24"/>
          <w:szCs w:val="24"/>
        </w:rPr>
        <w:t>I</w:t>
      </w:r>
      <w:r w:rsidRPr="00D263B6">
        <w:rPr>
          <w:b/>
          <w:sz w:val="24"/>
          <w:szCs w:val="24"/>
        </w:rPr>
        <w:t>I. Email Template</w:t>
      </w:r>
      <w:r>
        <w:rPr>
          <w:b/>
          <w:sz w:val="24"/>
          <w:szCs w:val="24"/>
        </w:rPr>
        <w:t xml:space="preserve"> </w:t>
      </w:r>
      <w:r w:rsidRPr="00D263B6">
        <w:rPr>
          <w:b/>
          <w:sz w:val="24"/>
          <w:szCs w:val="24"/>
        </w:rPr>
        <w:t xml:space="preserve">for </w:t>
      </w:r>
      <w:r>
        <w:rPr>
          <w:b/>
          <w:sz w:val="24"/>
          <w:szCs w:val="24"/>
        </w:rPr>
        <w:t>Organization Leaders</w:t>
      </w:r>
      <w:r w:rsidRPr="00D263B6">
        <w:rPr>
          <w:b/>
          <w:sz w:val="24"/>
          <w:szCs w:val="24"/>
        </w:rPr>
        <w:t xml:space="preserve"> to </w:t>
      </w:r>
      <w:r>
        <w:rPr>
          <w:b/>
          <w:sz w:val="24"/>
          <w:szCs w:val="24"/>
        </w:rPr>
        <w:t>Summarize</w:t>
      </w:r>
      <w:r w:rsidRPr="00D263B6">
        <w:rPr>
          <w:b/>
          <w:sz w:val="24"/>
          <w:szCs w:val="24"/>
        </w:rPr>
        <w:t xml:space="preserve"> Engage360 Results</w:t>
      </w:r>
      <w:r w:rsidRPr="00D263B6">
        <w:rPr>
          <w:b/>
          <w:sz w:val="24"/>
          <w:szCs w:val="24"/>
        </w:rPr>
        <w:br/>
      </w:r>
      <w:r>
        <w:br/>
      </w:r>
      <w:r w:rsidRPr="00431D92">
        <w:rPr>
          <w:b/>
        </w:rPr>
        <w:t>Version 1:</w:t>
      </w:r>
      <w:r>
        <w:rPr>
          <w:b/>
        </w:rPr>
        <w:t xml:space="preserve"> From Business Leader to Division/Department</w:t>
      </w:r>
      <w:r>
        <w:br/>
      </w:r>
      <w:r>
        <w:br/>
      </w:r>
      <w:r>
        <w:rPr>
          <w:color w:val="404040"/>
        </w:rPr>
        <w:t>Team,</w:t>
      </w:r>
      <w:r>
        <w:rPr>
          <w:color w:val="404040"/>
        </w:rPr>
        <w:br/>
      </w:r>
      <w:r>
        <w:rPr>
          <w:color w:val="404040"/>
        </w:rPr>
        <w:br/>
      </w:r>
      <w:r>
        <w:rPr>
          <w:color w:val="404040"/>
        </w:rPr>
        <w:t xml:space="preserve">I wanted to give you an update on our progress towards the </w:t>
      </w:r>
      <w:r w:rsidRPr="00F47056">
        <w:rPr>
          <w:b/>
          <w:bCs/>
          <w:color w:val="404040"/>
          <w:highlight w:val="yellow"/>
        </w:rPr>
        <w:t>80%</w:t>
      </w:r>
      <w:r>
        <w:rPr>
          <w:color w:val="404040"/>
        </w:rPr>
        <w:t xml:space="preserve"> </w:t>
      </w:r>
      <w:r w:rsidRPr="00F47056">
        <w:rPr>
          <w:b/>
          <w:bCs/>
          <w:color w:val="404040"/>
        </w:rPr>
        <w:t>participation goal</w:t>
      </w:r>
      <w:r>
        <w:rPr>
          <w:color w:val="404040"/>
        </w:rPr>
        <w:t xml:space="preserve"> on Engage360. Our response rate for the </w:t>
      </w:r>
      <w:r w:rsidRPr="00F47056">
        <w:rPr>
          <w:color w:val="404040"/>
          <w:highlight w:val="yellow"/>
        </w:rPr>
        <w:t>last two weeks has been 76%</w:t>
      </w:r>
      <w:r>
        <w:rPr>
          <w:color w:val="404040"/>
        </w:rPr>
        <w:t xml:space="preserve">! That compares to a </w:t>
      </w:r>
      <w:r w:rsidRPr="00F47056">
        <w:rPr>
          <w:color w:val="404040"/>
          <w:highlight w:val="yellow"/>
        </w:rPr>
        <w:t>62%</w:t>
      </w:r>
      <w:r>
        <w:rPr>
          <w:color w:val="404040"/>
        </w:rPr>
        <w:t xml:space="preserve"> response rate for </w:t>
      </w:r>
      <w:r w:rsidRPr="00F47056">
        <w:rPr>
          <w:color w:val="404040"/>
          <w:highlight w:val="yellow"/>
        </w:rPr>
        <w:t>the month of February</w:t>
      </w:r>
      <w:r>
        <w:rPr>
          <w:color w:val="404040"/>
        </w:rPr>
        <w:t xml:space="preserve">. Here are some of the takeaways from </w:t>
      </w:r>
      <w:r w:rsidRPr="00F47056">
        <w:rPr>
          <w:color w:val="404040"/>
          <w:highlight w:val="yellow"/>
        </w:rPr>
        <w:t>the last month</w:t>
      </w:r>
      <w:r w:rsidR="00F47056">
        <w:rPr>
          <w:color w:val="404040"/>
        </w:rPr>
        <w:t>.</w:t>
      </w:r>
      <w:r>
        <w:rPr>
          <w:color w:val="404040"/>
        </w:rPr>
        <w:t xml:space="preserve"> </w:t>
      </w:r>
      <w:r w:rsidR="00F47056">
        <w:rPr>
          <w:color w:val="404040"/>
        </w:rPr>
        <w:br/>
      </w:r>
      <w:r w:rsidR="00F47056">
        <w:rPr>
          <w:color w:val="404040"/>
        </w:rPr>
        <w:br/>
      </w:r>
      <w:r>
        <w:rPr>
          <w:color w:val="404040"/>
        </w:rPr>
        <w:t xml:space="preserve">Our most positive responses relative to the company as a whole are: </w:t>
      </w:r>
    </w:p>
    <w:p w14:paraId="2B5EF0B1" w14:textId="77777777" w:rsidR="002439F7" w:rsidRPr="00F47056" w:rsidRDefault="002439F7" w:rsidP="002439F7">
      <w:pPr>
        <w:pStyle w:val="ListParagraph"/>
        <w:numPr>
          <w:ilvl w:val="0"/>
          <w:numId w:val="9"/>
        </w:numPr>
        <w:spacing w:after="0" w:line="240" w:lineRule="auto"/>
        <w:contextualSpacing w:val="0"/>
        <w:rPr>
          <w:rFonts w:eastAsia="Times New Roman"/>
          <w:color w:val="404040"/>
          <w:highlight w:val="yellow"/>
        </w:rPr>
      </w:pPr>
      <w:r w:rsidRPr="00F47056">
        <w:rPr>
          <w:rFonts w:eastAsia="Times New Roman"/>
          <w:color w:val="404040"/>
          <w:highlight w:val="yellow"/>
        </w:rPr>
        <w:t>My manager takes the time to listen to me.</w:t>
      </w:r>
    </w:p>
    <w:p w14:paraId="74446E1F" w14:textId="77777777" w:rsidR="002439F7" w:rsidRPr="00F47056" w:rsidRDefault="002439F7" w:rsidP="002439F7">
      <w:pPr>
        <w:pStyle w:val="ListParagraph"/>
        <w:numPr>
          <w:ilvl w:val="0"/>
          <w:numId w:val="9"/>
        </w:numPr>
        <w:spacing w:after="0" w:line="240" w:lineRule="auto"/>
        <w:contextualSpacing w:val="0"/>
        <w:rPr>
          <w:rFonts w:eastAsia="Times New Roman"/>
          <w:color w:val="404040"/>
          <w:highlight w:val="yellow"/>
        </w:rPr>
      </w:pPr>
      <w:r w:rsidRPr="00F47056">
        <w:rPr>
          <w:rFonts w:eastAsia="Times New Roman"/>
          <w:color w:val="404040"/>
          <w:highlight w:val="yellow"/>
        </w:rPr>
        <w:t>My manager communicates appreciation for my contributions to the team.</w:t>
      </w:r>
    </w:p>
    <w:p w14:paraId="00418178" w14:textId="77777777" w:rsidR="002439F7" w:rsidRPr="00F47056" w:rsidRDefault="002439F7" w:rsidP="002439F7">
      <w:pPr>
        <w:pStyle w:val="ListParagraph"/>
        <w:numPr>
          <w:ilvl w:val="0"/>
          <w:numId w:val="9"/>
        </w:numPr>
        <w:spacing w:after="0" w:line="240" w:lineRule="auto"/>
        <w:contextualSpacing w:val="0"/>
        <w:rPr>
          <w:rFonts w:eastAsia="Times New Roman"/>
          <w:color w:val="404040"/>
          <w:highlight w:val="yellow"/>
        </w:rPr>
      </w:pPr>
      <w:r w:rsidRPr="00F47056">
        <w:rPr>
          <w:rFonts w:eastAsia="Times New Roman"/>
          <w:color w:val="404040"/>
          <w:highlight w:val="yellow"/>
        </w:rPr>
        <w:t>I trust our executive leaders to lead the organization to future success.</w:t>
      </w:r>
    </w:p>
    <w:p w14:paraId="6C1082C7" w14:textId="77777777" w:rsidR="002439F7" w:rsidRDefault="002439F7" w:rsidP="002439F7">
      <w:pPr>
        <w:rPr>
          <w:color w:val="404040"/>
        </w:rPr>
      </w:pPr>
    </w:p>
    <w:p w14:paraId="5075F040" w14:textId="77777777" w:rsidR="002439F7" w:rsidRDefault="002439F7" w:rsidP="002439F7">
      <w:pPr>
        <w:rPr>
          <w:color w:val="404040"/>
        </w:rPr>
      </w:pPr>
      <w:r>
        <w:rPr>
          <w:color w:val="404040"/>
        </w:rPr>
        <w:t>The areas where we had the greatest opportunity for improvement are:</w:t>
      </w:r>
    </w:p>
    <w:p w14:paraId="578E94F3" w14:textId="77777777" w:rsidR="002439F7" w:rsidRPr="00F47056" w:rsidRDefault="002439F7" w:rsidP="002439F7">
      <w:pPr>
        <w:pStyle w:val="ListParagraph"/>
        <w:numPr>
          <w:ilvl w:val="0"/>
          <w:numId w:val="10"/>
        </w:numPr>
        <w:spacing w:after="0" w:line="240" w:lineRule="auto"/>
        <w:contextualSpacing w:val="0"/>
        <w:rPr>
          <w:rFonts w:eastAsia="Times New Roman"/>
          <w:color w:val="404040"/>
          <w:highlight w:val="yellow"/>
        </w:rPr>
      </w:pPr>
      <w:r w:rsidRPr="00F47056">
        <w:rPr>
          <w:rFonts w:eastAsia="Times New Roman"/>
          <w:color w:val="404040"/>
          <w:highlight w:val="yellow"/>
        </w:rPr>
        <w:t>I believe there are good career opportunities for me at Cottingham &amp; Butler.</w:t>
      </w:r>
    </w:p>
    <w:p w14:paraId="13F515FB" w14:textId="77777777" w:rsidR="002439F7" w:rsidRPr="00F47056" w:rsidRDefault="002439F7" w:rsidP="002439F7">
      <w:pPr>
        <w:pStyle w:val="ListParagraph"/>
        <w:numPr>
          <w:ilvl w:val="0"/>
          <w:numId w:val="10"/>
        </w:numPr>
        <w:spacing w:after="0" w:line="240" w:lineRule="auto"/>
        <w:contextualSpacing w:val="0"/>
        <w:rPr>
          <w:rFonts w:eastAsia="Times New Roman"/>
          <w:color w:val="404040"/>
          <w:highlight w:val="yellow"/>
        </w:rPr>
      </w:pPr>
      <w:r w:rsidRPr="00F47056">
        <w:rPr>
          <w:rFonts w:eastAsia="Times New Roman"/>
          <w:color w:val="404040"/>
          <w:highlight w:val="yellow"/>
        </w:rPr>
        <w:t>My manager regularly checks in with me to see how I am feeling about my workload.</w:t>
      </w:r>
    </w:p>
    <w:p w14:paraId="3C5900A5" w14:textId="77777777" w:rsidR="002439F7" w:rsidRDefault="002439F7" w:rsidP="002439F7">
      <w:pPr>
        <w:rPr>
          <w:color w:val="404040"/>
        </w:rPr>
      </w:pPr>
    </w:p>
    <w:p w14:paraId="3D7A9834" w14:textId="77777777" w:rsidR="002439F7" w:rsidRDefault="002439F7" w:rsidP="002439F7">
      <w:pPr>
        <w:rPr>
          <w:color w:val="404040"/>
        </w:rPr>
      </w:pPr>
      <w:r>
        <w:rPr>
          <w:color w:val="404040"/>
        </w:rPr>
        <w:t>For me as a manager personally, I identified the following areas that need the most focus:</w:t>
      </w:r>
    </w:p>
    <w:p w14:paraId="232DC9B3" w14:textId="77777777" w:rsidR="002439F7" w:rsidRPr="00F47056" w:rsidRDefault="002439F7" w:rsidP="002439F7">
      <w:pPr>
        <w:pStyle w:val="ListParagraph"/>
        <w:numPr>
          <w:ilvl w:val="0"/>
          <w:numId w:val="11"/>
        </w:numPr>
        <w:spacing w:after="0" w:line="240" w:lineRule="auto"/>
        <w:contextualSpacing w:val="0"/>
        <w:rPr>
          <w:rFonts w:eastAsia="Times New Roman"/>
          <w:color w:val="404040"/>
          <w:highlight w:val="yellow"/>
        </w:rPr>
      </w:pPr>
      <w:r w:rsidRPr="00F47056">
        <w:rPr>
          <w:rFonts w:eastAsia="Times New Roman"/>
          <w:color w:val="424242"/>
          <w:highlight w:val="yellow"/>
        </w:rPr>
        <w:t xml:space="preserve">My manager promotes a positive team culture that respects differing opinions and ideas. </w:t>
      </w:r>
    </w:p>
    <w:p w14:paraId="2E9FA475" w14:textId="77777777" w:rsidR="002439F7" w:rsidRPr="00F47056" w:rsidRDefault="002439F7" w:rsidP="002439F7">
      <w:pPr>
        <w:pStyle w:val="ListParagraph"/>
        <w:numPr>
          <w:ilvl w:val="0"/>
          <w:numId w:val="11"/>
        </w:numPr>
        <w:spacing w:after="0" w:line="240" w:lineRule="auto"/>
        <w:contextualSpacing w:val="0"/>
        <w:rPr>
          <w:rFonts w:eastAsia="Times New Roman"/>
          <w:color w:val="404040"/>
          <w:highlight w:val="yellow"/>
        </w:rPr>
      </w:pPr>
      <w:r w:rsidRPr="00F47056">
        <w:rPr>
          <w:rFonts w:eastAsia="Times New Roman"/>
          <w:color w:val="424242"/>
          <w:highlight w:val="yellow"/>
        </w:rPr>
        <w:t>My manager takes time to listen.</w:t>
      </w:r>
    </w:p>
    <w:p w14:paraId="3D74DA78" w14:textId="77777777" w:rsidR="002439F7" w:rsidRPr="00F47056" w:rsidRDefault="002439F7" w:rsidP="002439F7">
      <w:pPr>
        <w:pStyle w:val="ListParagraph"/>
        <w:numPr>
          <w:ilvl w:val="0"/>
          <w:numId w:val="11"/>
        </w:numPr>
        <w:spacing w:after="0" w:line="240" w:lineRule="auto"/>
        <w:contextualSpacing w:val="0"/>
        <w:rPr>
          <w:rFonts w:eastAsia="Times New Roman"/>
          <w:color w:val="404040"/>
          <w:highlight w:val="yellow"/>
        </w:rPr>
      </w:pPr>
      <w:r w:rsidRPr="00F47056">
        <w:rPr>
          <w:rFonts w:eastAsia="Times New Roman"/>
          <w:color w:val="424242"/>
          <w:highlight w:val="yellow"/>
        </w:rPr>
        <w:t xml:space="preserve">My manager sets and communicates clear expectations for the team's performance. </w:t>
      </w:r>
    </w:p>
    <w:p w14:paraId="46EE0FC0" w14:textId="77777777" w:rsidR="002439F7" w:rsidRDefault="002439F7" w:rsidP="002439F7">
      <w:pPr>
        <w:rPr>
          <w:color w:val="404040"/>
        </w:rPr>
      </w:pPr>
    </w:p>
    <w:p w14:paraId="7135DF46" w14:textId="424ABBDB" w:rsidR="002439F7" w:rsidRDefault="002439F7" w:rsidP="002439F7">
      <w:pPr>
        <w:rPr>
          <w:color w:val="404040"/>
        </w:rPr>
      </w:pPr>
      <w:r>
        <w:rPr>
          <w:color w:val="404040"/>
        </w:rPr>
        <w:t xml:space="preserve">The </w:t>
      </w:r>
      <w:r w:rsidR="00F47056" w:rsidRPr="00431D92">
        <w:rPr>
          <w:highlight w:val="yellow"/>
        </w:rPr>
        <w:t>[insert company name]</w:t>
      </w:r>
      <w:r w:rsidR="00F47056">
        <w:t xml:space="preserve"> </w:t>
      </w:r>
      <w:r>
        <w:rPr>
          <w:color w:val="404040"/>
        </w:rPr>
        <w:t xml:space="preserve">manager group discussed these at our last meeting, but feel free to share any additional feedback or ideas that you have in your 1x1s or team meetings as we look to get better. We appreciate your feedback and solutions. </w:t>
      </w:r>
      <w:r w:rsidR="00F47056">
        <w:rPr>
          <w:color w:val="404040"/>
        </w:rPr>
        <w:br/>
      </w:r>
      <w:r w:rsidR="00F47056">
        <w:rPr>
          <w:color w:val="404040"/>
        </w:rPr>
        <w:br/>
      </w:r>
      <w:r>
        <w:rPr>
          <w:color w:val="404040"/>
        </w:rPr>
        <w:t>Thanks,</w:t>
      </w:r>
    </w:p>
    <w:p w14:paraId="6D7F265B" w14:textId="3AC36B47" w:rsidR="002439F7" w:rsidRDefault="002439F7" w:rsidP="00082EC1">
      <w:pPr>
        <w:rPr>
          <w:color w:val="0E101A"/>
        </w:rPr>
      </w:pPr>
    </w:p>
    <w:p w14:paraId="74A6C364" w14:textId="4D946870" w:rsidR="00082EC1" w:rsidRPr="00024ED4" w:rsidRDefault="00082EC1"/>
    <w:sectPr w:rsidR="00082EC1" w:rsidRPr="00024ED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2D0F8" w14:textId="77777777" w:rsidR="00244A1E" w:rsidRDefault="00244A1E" w:rsidP="00244A1E">
      <w:pPr>
        <w:spacing w:after="0" w:line="240" w:lineRule="auto"/>
      </w:pPr>
      <w:r>
        <w:separator/>
      </w:r>
    </w:p>
  </w:endnote>
  <w:endnote w:type="continuationSeparator" w:id="0">
    <w:p w14:paraId="36956F87" w14:textId="77777777" w:rsidR="00244A1E" w:rsidRDefault="00244A1E" w:rsidP="00244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0897B" w14:textId="77777777" w:rsidR="00244A1E" w:rsidRDefault="00244A1E" w:rsidP="00244A1E">
      <w:pPr>
        <w:spacing w:after="0" w:line="240" w:lineRule="auto"/>
      </w:pPr>
      <w:r>
        <w:separator/>
      </w:r>
    </w:p>
  </w:footnote>
  <w:footnote w:type="continuationSeparator" w:id="0">
    <w:p w14:paraId="6554A480" w14:textId="77777777" w:rsidR="00244A1E" w:rsidRDefault="00244A1E" w:rsidP="00244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5AC16" w14:textId="74281209" w:rsidR="00244A1E" w:rsidRDefault="00244A1E">
    <w:pPr>
      <w:pStyle w:val="Header"/>
    </w:pPr>
    <w:r>
      <w:rPr>
        <w:noProof/>
      </w:rPr>
      <w:drawing>
        <wp:anchor distT="0" distB="0" distL="114300" distR="114300" simplePos="0" relativeHeight="251659264" behindDoc="0" locked="0" layoutInCell="1" allowOverlap="1" wp14:anchorId="4048EB31" wp14:editId="07B622E3">
          <wp:simplePos x="0" y="0"/>
          <wp:positionH relativeFrom="column">
            <wp:posOffset>-47625</wp:posOffset>
          </wp:positionH>
          <wp:positionV relativeFrom="paragraph">
            <wp:posOffset>-342900</wp:posOffset>
          </wp:positionV>
          <wp:extent cx="1975832" cy="813816"/>
          <wp:effectExtent l="0" t="0" r="0" b="5715"/>
          <wp:wrapNone/>
          <wp:docPr id="5" name="Picture 5"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low confidence"/>
                  <pic:cNvPicPr/>
                </pic:nvPicPr>
                <pic:blipFill rotWithShape="1">
                  <a:blip r:embed="rId1" cstate="print">
                    <a:extLst>
                      <a:ext uri="{28A0092B-C50C-407E-A947-70E740481C1C}">
                        <a14:useLocalDpi xmlns:a14="http://schemas.microsoft.com/office/drawing/2010/main" val="0"/>
                      </a:ext>
                    </a:extLst>
                  </a:blip>
                  <a:srcRect l="17223" t="31855" r="14999" b="36291"/>
                  <a:stretch/>
                </pic:blipFill>
                <pic:spPr bwMode="auto">
                  <a:xfrm>
                    <a:off x="0" y="0"/>
                    <a:ext cx="1975832" cy="813816"/>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50434"/>
    <w:multiLevelType w:val="hybridMultilevel"/>
    <w:tmpl w:val="D632F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7DE2884"/>
    <w:multiLevelType w:val="hybridMultilevel"/>
    <w:tmpl w:val="3426F0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DC1C32"/>
    <w:multiLevelType w:val="hybridMultilevel"/>
    <w:tmpl w:val="B484C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2DC18D4"/>
    <w:multiLevelType w:val="multilevel"/>
    <w:tmpl w:val="E8B6436E"/>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A0A4066"/>
    <w:multiLevelType w:val="hybridMultilevel"/>
    <w:tmpl w:val="8780D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5B5125"/>
    <w:multiLevelType w:val="hybridMultilevel"/>
    <w:tmpl w:val="61A67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B0D64C6"/>
    <w:multiLevelType w:val="multilevel"/>
    <w:tmpl w:val="7B7CB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94004017">
    <w:abstractNumId w:val="4"/>
  </w:num>
  <w:num w:numId="2" w16cid:durableId="1890996205">
    <w:abstractNumId w:val="1"/>
  </w:num>
  <w:num w:numId="3" w16cid:durableId="12339339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81808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7680583">
    <w:abstractNumId w:val="3"/>
    <w:lvlOverride w:ilvl="0">
      <w:startOverride w:val="1"/>
    </w:lvlOverride>
    <w:lvlOverride w:ilvl="1">
      <w:lvl w:ilvl="1">
        <w:start w:val="1"/>
        <w:numFmt w:val="lowerLetter"/>
        <w:lvlText w:val="%2."/>
        <w:lvlJc w:val="left"/>
        <w:pPr>
          <w:ind w:left="0" w:firstLine="0"/>
        </w:pPr>
      </w:lvl>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5364499">
    <w:abstractNumId w:val="3"/>
    <w:lvlOverride w:ilvl="0">
      <w:startOverride w:val="1"/>
    </w:lvlOverride>
    <w:lvlOverride w:ilvl="1">
      <w:lvl w:ilvl="1">
        <w:start w:val="1"/>
        <w:numFmt w:val="lowerLetter"/>
        <w:lvlText w:val="%2."/>
        <w:lvlJc w:val="left"/>
        <w:pPr>
          <w:ind w:left="0" w:firstLine="0"/>
        </w:pPr>
      </w:lvl>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8379882">
    <w:abstractNumId w:val="3"/>
    <w:lvlOverride w:ilvl="0">
      <w:startOverride w:val="1"/>
    </w:lvlOverride>
    <w:lvlOverride w:ilvl="1">
      <w:lvl w:ilvl="1">
        <w:start w:val="1"/>
        <w:numFmt w:val="lowerLetter"/>
        <w:lvlText w:val="%2."/>
        <w:lvlJc w:val="left"/>
        <w:pPr>
          <w:ind w:left="0" w:firstLine="0"/>
        </w:pPr>
      </w:lvl>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3830638">
    <w:abstractNumId w:val="3"/>
    <w:lvlOverride w:ilvl="0">
      <w:startOverride w:val="1"/>
    </w:lvlOverride>
    <w:lvlOverride w:ilvl="1">
      <w:lvl w:ilvl="1">
        <w:start w:val="1"/>
        <w:numFmt w:val="lowerLetter"/>
        <w:lvlText w:val="%2."/>
        <w:lvlJc w:val="left"/>
        <w:pPr>
          <w:ind w:left="0" w:firstLine="0"/>
        </w:pPr>
      </w:lvl>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9584273">
    <w:abstractNumId w:val="2"/>
    <w:lvlOverride w:ilvl="0"/>
    <w:lvlOverride w:ilvl="1"/>
    <w:lvlOverride w:ilvl="2"/>
    <w:lvlOverride w:ilvl="3"/>
    <w:lvlOverride w:ilvl="4"/>
    <w:lvlOverride w:ilvl="5"/>
    <w:lvlOverride w:ilvl="6"/>
    <w:lvlOverride w:ilvl="7"/>
    <w:lvlOverride w:ilvl="8"/>
  </w:num>
  <w:num w:numId="10" w16cid:durableId="1939210834">
    <w:abstractNumId w:val="0"/>
    <w:lvlOverride w:ilvl="0"/>
    <w:lvlOverride w:ilvl="1"/>
    <w:lvlOverride w:ilvl="2"/>
    <w:lvlOverride w:ilvl="3"/>
    <w:lvlOverride w:ilvl="4"/>
    <w:lvlOverride w:ilvl="5"/>
    <w:lvlOverride w:ilvl="6"/>
    <w:lvlOverride w:ilvl="7"/>
    <w:lvlOverride w:ilvl="8"/>
  </w:num>
  <w:num w:numId="11" w16cid:durableId="1468887703">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F80"/>
    <w:rsid w:val="00024ED4"/>
    <w:rsid w:val="00082EC1"/>
    <w:rsid w:val="00090E07"/>
    <w:rsid w:val="00110024"/>
    <w:rsid w:val="001B202B"/>
    <w:rsid w:val="002439F7"/>
    <w:rsid w:val="00244A1E"/>
    <w:rsid w:val="00391DF3"/>
    <w:rsid w:val="004003AA"/>
    <w:rsid w:val="00431D92"/>
    <w:rsid w:val="004858B2"/>
    <w:rsid w:val="004F2245"/>
    <w:rsid w:val="00AA389F"/>
    <w:rsid w:val="00AB1F80"/>
    <w:rsid w:val="00D263B6"/>
    <w:rsid w:val="00F47056"/>
    <w:rsid w:val="00FC0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2A8ABB"/>
  <w15:chartTrackingRefBased/>
  <w15:docId w15:val="{0D9DA455-CA61-4432-95C3-8E8324287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024"/>
    <w:pPr>
      <w:ind w:left="720"/>
      <w:contextualSpacing/>
    </w:pPr>
  </w:style>
  <w:style w:type="character" w:styleId="Hyperlink">
    <w:name w:val="Hyperlink"/>
    <w:basedOn w:val="DefaultParagraphFont"/>
    <w:uiPriority w:val="99"/>
    <w:unhideWhenUsed/>
    <w:rsid w:val="00431D92"/>
    <w:rPr>
      <w:color w:val="0563C1" w:themeColor="hyperlink"/>
      <w:u w:val="single"/>
    </w:rPr>
  </w:style>
  <w:style w:type="paragraph" w:styleId="Header">
    <w:name w:val="header"/>
    <w:basedOn w:val="Normal"/>
    <w:link w:val="HeaderChar"/>
    <w:uiPriority w:val="99"/>
    <w:unhideWhenUsed/>
    <w:rsid w:val="00244A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A1E"/>
  </w:style>
  <w:style w:type="paragraph" w:styleId="Footer">
    <w:name w:val="footer"/>
    <w:basedOn w:val="Normal"/>
    <w:link w:val="FooterChar"/>
    <w:uiPriority w:val="99"/>
    <w:unhideWhenUsed/>
    <w:rsid w:val="00244A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938560">
      <w:bodyDiv w:val="1"/>
      <w:marLeft w:val="0"/>
      <w:marRight w:val="0"/>
      <w:marTop w:val="0"/>
      <w:marBottom w:val="0"/>
      <w:divBdr>
        <w:top w:val="none" w:sz="0" w:space="0" w:color="auto"/>
        <w:left w:val="none" w:sz="0" w:space="0" w:color="auto"/>
        <w:bottom w:val="none" w:sz="0" w:space="0" w:color="auto"/>
        <w:right w:val="none" w:sz="0" w:space="0" w:color="auto"/>
      </w:divBdr>
    </w:div>
    <w:div w:id="183710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oreply@mg.myengage360.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1167</Words>
  <Characters>6655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Cottingham &amp; Butler</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SANDERS</dc:creator>
  <cp:keywords/>
  <dc:description/>
  <cp:lastModifiedBy>Lara Sanders</cp:lastModifiedBy>
  <cp:revision>3</cp:revision>
  <dcterms:created xsi:type="dcterms:W3CDTF">2023-04-11T18:37:00Z</dcterms:created>
  <dcterms:modified xsi:type="dcterms:W3CDTF">2023-04-11T18:46:00Z</dcterms:modified>
</cp:coreProperties>
</file>